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DF" w:rsidRDefault="00950BDF" w:rsidP="00950BD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-227965</wp:posOffset>
            </wp:positionV>
            <wp:extent cx="2064385" cy="773430"/>
            <wp:effectExtent l="19050" t="0" r="0" b="0"/>
            <wp:wrapTight wrapText="bothSides">
              <wp:wrapPolygon edited="0">
                <wp:start x="-199" y="0"/>
                <wp:lineTo x="-199" y="21281"/>
                <wp:lineTo x="21527" y="21281"/>
                <wp:lineTo x="21527" y="0"/>
                <wp:lineTo x="-199" y="0"/>
              </wp:wrapPolygon>
            </wp:wrapTight>
            <wp:docPr id="1" name="Billede 1" descr="http://www.webklug.dk/images/rebildpark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lug.dk/images/rebildparke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8"/>
          <w:szCs w:val="28"/>
        </w:rPr>
        <w:t xml:space="preserve">                                       </w:t>
      </w:r>
    </w:p>
    <w:p w:rsidR="00950BDF" w:rsidRDefault="00950BDF" w:rsidP="00950BDF">
      <w:pPr>
        <w:rPr>
          <w:rFonts w:ascii="Tahoma" w:hAnsi="Tahoma" w:cs="Tahoma"/>
          <w:b/>
          <w:sz w:val="28"/>
          <w:szCs w:val="28"/>
        </w:rPr>
      </w:pPr>
    </w:p>
    <w:p w:rsidR="00950BDF" w:rsidRDefault="00950BDF" w:rsidP="00950BDF">
      <w:pPr>
        <w:rPr>
          <w:rFonts w:ascii="Tahoma" w:hAnsi="Tahoma" w:cs="Tahoma"/>
          <w:b/>
          <w:sz w:val="28"/>
          <w:szCs w:val="28"/>
        </w:rPr>
      </w:pPr>
    </w:p>
    <w:p w:rsidR="00950BDF" w:rsidRDefault="00950BDF" w:rsidP="00950BDF">
      <w:pPr>
        <w:rPr>
          <w:rFonts w:ascii="Tahoma" w:hAnsi="Tahoma" w:cs="Tahoma"/>
          <w:b/>
          <w:sz w:val="28"/>
          <w:szCs w:val="28"/>
        </w:rPr>
      </w:pPr>
    </w:p>
    <w:p w:rsidR="00950BDF" w:rsidRPr="003C13E2" w:rsidRDefault="00950BDF" w:rsidP="00950BD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Budget for Antenneforeningen Rebildparken 2014</w:t>
      </w:r>
    </w:p>
    <w:p w:rsidR="00950BDF" w:rsidRDefault="00950BDF" w:rsidP="00950BD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</w:t>
      </w:r>
    </w:p>
    <w:p w:rsidR="00950BDF" w:rsidRDefault="00950BDF" w:rsidP="00950BDF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5"/>
        <w:gridCol w:w="4525"/>
        <w:gridCol w:w="4526"/>
      </w:tblGrid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A0B2F">
              <w:rPr>
                <w:rFonts w:ascii="Tahoma" w:hAnsi="Tahoma" w:cs="Tahoma"/>
                <w:b/>
                <w:sz w:val="22"/>
                <w:szCs w:val="22"/>
              </w:rPr>
              <w:t>Post</w:t>
            </w: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  <w:r w:rsidRPr="003A0B2F">
              <w:rPr>
                <w:rFonts w:ascii="Tahoma" w:hAnsi="Tahoma" w:cs="Tahoma"/>
                <w:b/>
              </w:rPr>
              <w:t>Indtægter</w:t>
            </w: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  <w:r w:rsidRPr="003A0B2F">
              <w:rPr>
                <w:rFonts w:ascii="Tahoma" w:hAnsi="Tahoma" w:cs="Tahoma"/>
                <w:b/>
              </w:rPr>
              <w:t>Udgifter</w:t>
            </w:r>
          </w:p>
        </w:tc>
      </w:tr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</w:rPr>
            </w:pPr>
            <w:r w:rsidRPr="003A0B2F">
              <w:rPr>
                <w:rFonts w:ascii="Tahoma" w:hAnsi="Tahoma" w:cs="Tahoma"/>
              </w:rPr>
              <w:t xml:space="preserve">Tilslutninger </w:t>
            </w:r>
            <w:proofErr w:type="spellStart"/>
            <w:r w:rsidRPr="003A0B2F">
              <w:rPr>
                <w:rFonts w:ascii="Tahoma" w:hAnsi="Tahoma" w:cs="Tahoma"/>
              </w:rPr>
              <w:t>incl</w:t>
            </w:r>
            <w:proofErr w:type="spellEnd"/>
            <w:r w:rsidRPr="003A0B2F">
              <w:rPr>
                <w:rFonts w:ascii="Tahoma" w:hAnsi="Tahoma" w:cs="Tahoma"/>
              </w:rPr>
              <w:t>. moms</w:t>
            </w: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</w:tr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</w:rPr>
            </w:pPr>
            <w:r w:rsidRPr="003A0B2F">
              <w:rPr>
                <w:rFonts w:ascii="Tahoma" w:hAnsi="Tahoma" w:cs="Tahoma"/>
              </w:rPr>
              <w:t>Kontingent 110* 0,00 kr.</w:t>
            </w: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</w:tr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</w:rPr>
            </w:pPr>
            <w:r w:rsidRPr="003A0B2F">
              <w:rPr>
                <w:rFonts w:ascii="Tahoma" w:hAnsi="Tahoma" w:cs="Tahoma"/>
              </w:rPr>
              <w:t>Rente</w:t>
            </w: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</w:rPr>
            </w:pPr>
            <w:r w:rsidRPr="003A0B2F">
              <w:rPr>
                <w:rFonts w:ascii="Tahoma" w:hAnsi="Tahoma" w:cs="Tahoma"/>
              </w:rPr>
              <w:t xml:space="preserve">                                                15,00</w:t>
            </w: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</w:tr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</w:rPr>
            </w:pPr>
            <w:r w:rsidRPr="003A0B2F">
              <w:rPr>
                <w:rFonts w:ascii="Tahoma" w:hAnsi="Tahoma" w:cs="Tahoma"/>
              </w:rPr>
              <w:t>Serviceopkrævning</w:t>
            </w: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</w:rPr>
            </w:pPr>
            <w:r w:rsidRPr="003A0B2F">
              <w:rPr>
                <w:rFonts w:ascii="Tahoma" w:hAnsi="Tahoma" w:cs="Tahoma"/>
              </w:rPr>
              <w:t xml:space="preserve">                                                60,00</w:t>
            </w:r>
          </w:p>
        </w:tc>
      </w:tr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</w:tr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  <w:r w:rsidRPr="003A0B2F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  <w:r w:rsidRPr="003A0B2F">
              <w:rPr>
                <w:rFonts w:ascii="Tahoma" w:hAnsi="Tahoma" w:cs="Tahoma"/>
                <w:b/>
              </w:rPr>
              <w:t xml:space="preserve">                                                   15,00</w:t>
            </w: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  <w:r w:rsidRPr="003A0B2F">
              <w:rPr>
                <w:rFonts w:ascii="Tahoma" w:hAnsi="Tahoma" w:cs="Tahoma"/>
                <w:b/>
              </w:rPr>
              <w:t xml:space="preserve">                                                   60,00</w:t>
            </w:r>
          </w:p>
        </w:tc>
      </w:tr>
      <w:tr w:rsidR="00950BDF" w:rsidRPr="003A0B2F" w:rsidTr="001C5557"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  <w:r w:rsidRPr="003A0B2F">
              <w:rPr>
                <w:rFonts w:ascii="Tahoma" w:hAnsi="Tahoma" w:cs="Tahoma"/>
                <w:b/>
              </w:rPr>
              <w:t>Forventet resultat i 2014</w:t>
            </w:r>
          </w:p>
        </w:tc>
        <w:tc>
          <w:tcPr>
            <w:tcW w:w="4525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26" w:type="dxa"/>
          </w:tcPr>
          <w:p w:rsidR="00950BDF" w:rsidRPr="003A0B2F" w:rsidRDefault="00950BDF" w:rsidP="001C5557">
            <w:pPr>
              <w:rPr>
                <w:rFonts w:ascii="Tahoma" w:hAnsi="Tahoma" w:cs="Tahoma"/>
                <w:b/>
              </w:rPr>
            </w:pPr>
            <w:r w:rsidRPr="003A0B2F">
              <w:rPr>
                <w:rFonts w:ascii="Tahoma" w:hAnsi="Tahoma" w:cs="Tahoma"/>
                <w:b/>
              </w:rPr>
              <w:t xml:space="preserve">                                                 - 45,00</w:t>
            </w:r>
          </w:p>
        </w:tc>
      </w:tr>
    </w:tbl>
    <w:p w:rsidR="00F15C78" w:rsidRDefault="00F15C78"/>
    <w:sectPr w:rsidR="00F15C78" w:rsidSect="00950BD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950BDF"/>
    <w:rsid w:val="00950BDF"/>
    <w:rsid w:val="00F1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0B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0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webklug.dk/images/rebildpark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2014-03-25T21:30:00Z</dcterms:created>
  <dcterms:modified xsi:type="dcterms:W3CDTF">2014-03-25T21:32:00Z</dcterms:modified>
</cp:coreProperties>
</file>