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C0D1A" w14:textId="77777777" w:rsidR="00231030" w:rsidRDefault="00231030" w:rsidP="00FC7949">
      <w:pPr>
        <w:rPr>
          <w:b/>
          <w:sz w:val="32"/>
          <w:szCs w:val="32"/>
          <w:u w:val="single"/>
        </w:rPr>
      </w:pPr>
      <w:bookmarkStart w:id="0" w:name="_GoBack"/>
      <w:bookmarkEnd w:id="0"/>
      <w:r w:rsidRPr="00231030">
        <w:rPr>
          <w:b/>
          <w:noProof/>
          <w:sz w:val="32"/>
          <w:szCs w:val="32"/>
          <w:u w:val="single"/>
          <w:lang w:eastAsia="da-DK"/>
        </w:rPr>
        <w:drawing>
          <wp:anchor distT="0" distB="0" distL="114300" distR="114300" simplePos="0" relativeHeight="251659264" behindDoc="1" locked="0" layoutInCell="1" allowOverlap="1" wp14:anchorId="6B2B3495" wp14:editId="738D23DF">
            <wp:simplePos x="0" y="0"/>
            <wp:positionH relativeFrom="column">
              <wp:posOffset>1976120</wp:posOffset>
            </wp:positionH>
            <wp:positionV relativeFrom="paragraph">
              <wp:posOffset>-765810</wp:posOffset>
            </wp:positionV>
            <wp:extent cx="2068195" cy="767715"/>
            <wp:effectExtent l="19050" t="0" r="8255" b="0"/>
            <wp:wrapTight wrapText="bothSides">
              <wp:wrapPolygon edited="0">
                <wp:start x="-199" y="0"/>
                <wp:lineTo x="-199" y="20903"/>
                <wp:lineTo x="21686" y="20903"/>
                <wp:lineTo x="21686" y="0"/>
                <wp:lineTo x="-199" y="0"/>
              </wp:wrapPolygon>
            </wp:wrapTight>
            <wp:docPr id="2" name="Billede 1" descr="http://www.webklug.dk/images/rebildpar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ttp://www.webklug.dk/images/rebildparken.JPG"/>
                    <pic:cNvPicPr>
                      <a:picLocks noChangeAspect="1" noChangeArrowheads="1"/>
                    </pic:cNvPicPr>
                  </pic:nvPicPr>
                  <pic:blipFill>
                    <a:blip r:embed="rId4" r:link="rId5" cstate="print">
                      <a:lum bright="-12000" contrast="30000"/>
                    </a:blip>
                    <a:srcRect/>
                    <a:stretch>
                      <a:fillRect/>
                    </a:stretch>
                  </pic:blipFill>
                  <pic:spPr bwMode="auto">
                    <a:xfrm>
                      <a:off x="0" y="0"/>
                      <a:ext cx="2068195" cy="767715"/>
                    </a:xfrm>
                    <a:prstGeom prst="rect">
                      <a:avLst/>
                    </a:prstGeom>
                    <a:noFill/>
                  </pic:spPr>
                </pic:pic>
              </a:graphicData>
            </a:graphic>
          </wp:anchor>
        </w:drawing>
      </w:r>
    </w:p>
    <w:p w14:paraId="6A8F5225" w14:textId="77777777" w:rsidR="00006507" w:rsidRDefault="00006507" w:rsidP="00FC7949">
      <w:pPr>
        <w:rPr>
          <w:b/>
          <w:sz w:val="32"/>
          <w:szCs w:val="32"/>
          <w:u w:val="single"/>
        </w:rPr>
      </w:pPr>
      <w:r>
        <w:rPr>
          <w:b/>
          <w:sz w:val="32"/>
          <w:szCs w:val="32"/>
          <w:u w:val="single"/>
        </w:rPr>
        <w:t>Årsberetning 2015</w:t>
      </w:r>
    </w:p>
    <w:p w14:paraId="174F3C05" w14:textId="77777777" w:rsidR="00FC7949" w:rsidRPr="008D77C0" w:rsidRDefault="00FC7949" w:rsidP="00FC7949">
      <w:pPr>
        <w:rPr>
          <w:b/>
          <w:sz w:val="32"/>
          <w:szCs w:val="32"/>
          <w:u w:val="single"/>
        </w:rPr>
      </w:pPr>
      <w:r w:rsidRPr="008D77C0">
        <w:rPr>
          <w:b/>
          <w:sz w:val="32"/>
          <w:szCs w:val="32"/>
          <w:u w:val="single"/>
        </w:rPr>
        <w:t>Ejerlauget:</w:t>
      </w:r>
    </w:p>
    <w:p w14:paraId="55BE58D7" w14:textId="77777777" w:rsidR="00FC7949" w:rsidRDefault="00FC7949" w:rsidP="00FC7949">
      <w:r>
        <w:t>Vi har fået trimmet de grønne områder så de fremstår flotte og trimmede. Det er det grønne hold og vores gartner der har sørget for det.</w:t>
      </w:r>
    </w:p>
    <w:p w14:paraId="026325D2" w14:textId="77777777" w:rsidR="00FC7949" w:rsidRDefault="00FC7949" w:rsidP="00FC7949">
      <w:r>
        <w:t>Legepladsen fik få nye reb på balancebommen og toget skal have nye bundpinde på når solen kikker frem. Derudover skal vi finde noget brugbart maling til bænken.</w:t>
      </w:r>
    </w:p>
    <w:p w14:paraId="30AEAA7A" w14:textId="77777777" w:rsidR="00FC7949" w:rsidRDefault="00FC7949" w:rsidP="00FC7949">
      <w:r>
        <w:t>Asfalten er blevet lappet mange steder, men det er nok kun en stakket frist. Vi vil igen gøre opmærksom på det manglende slidlag. Vi havde en god kommunikation om dette da vi talte om p</w:t>
      </w:r>
      <w:r w:rsidR="00F06A21">
        <w:t>r</w:t>
      </w:r>
      <w:r>
        <w:t>ojektet vedr. Tranholmvej.</w:t>
      </w:r>
    </w:p>
    <w:p w14:paraId="37CEE536" w14:textId="77777777" w:rsidR="008D77C0" w:rsidRDefault="00FC7949" w:rsidP="00FC7949">
      <w:r>
        <w:t xml:space="preserve">Bestyrelsen har været på inspektionsrunde og generelt </w:t>
      </w:r>
      <w:r w:rsidR="00F06A21">
        <w:t xml:space="preserve">kan vi sige at de fleste passer </w:t>
      </w:r>
      <w:r>
        <w:t>deres kanter og deres hæk, men der er nogle der får en påmindelse om at trimme kant og hæk, som ikke må kravle ud over flisekanten. Men der er også mange steder at det er lige på kanten til at man kan få en påmindelse. Gå ud og tjek en ekstra gang.</w:t>
      </w:r>
    </w:p>
    <w:p w14:paraId="173C1FC3" w14:textId="77777777" w:rsidR="00FC7949" w:rsidRDefault="00FC7949" w:rsidP="00FC7949">
      <w:r>
        <w:t xml:space="preserve">Der er uddelt påmindelser om snerydningspligten. Husk at det er parcellerne op til de små stier, der har pligten. Hele stien skal ryddes, så man kan komme forbi med en tvillingebarnevogn. </w:t>
      </w:r>
      <w:r w:rsidR="00F06A21">
        <w:t xml:space="preserve">Der hvor man ikke kan lave en naboaftale, der skal man tage sin halvdel af stien. Det skal ske straks sneen er stoppet med at falde. Man skal dog ikke stå op om natten, men rydde næste morgen. </w:t>
      </w:r>
      <w:r>
        <w:t>Og det er ikke uretfærdigt, for andre parceller har pligt til at klippe græs ud imod vej og stikvej hele sommeren.</w:t>
      </w:r>
    </w:p>
    <w:p w14:paraId="789B38D4" w14:textId="77777777" w:rsidR="00A229AE" w:rsidRDefault="008D77C0" w:rsidP="00A229AE">
      <w:r>
        <w:t>Der blev klaget over gartnerens snerydning og dette er påpeget.</w:t>
      </w:r>
      <w:r w:rsidR="00A229AE" w:rsidRPr="00A229AE">
        <w:t xml:space="preserve"> </w:t>
      </w:r>
      <w:r w:rsidR="00A229AE">
        <w:t>Vi forsøger at få kommunen til at vedligeholde deres kanter op til vores små stier, men de reagerer stadig ikke på det. Når sneen er væk forsøger vi igen. Måske skulle vi overveje at få det synliggjort i avisen.</w:t>
      </w:r>
    </w:p>
    <w:p w14:paraId="75E017AC" w14:textId="77777777" w:rsidR="00FC7949" w:rsidRDefault="00FC7949" w:rsidP="00FC7949">
      <w:r>
        <w:t>Bestyrelsen har reageret på Aalborg Kommunes planer om udvidelse af Tranholmvej og etableringen af en cykelsti. Vi har lavet en skrivelse hvori vi påpeger de ønsker vi har i Rebildparken i form af til og frakørselsforhold, støjdæmpning, adgang til cykelsti og ny asfalt i Rebildparken. Derudover inviterer vi os selv til et møde vedr. sagen.</w:t>
      </w:r>
      <w:r w:rsidRPr="00FC7949">
        <w:t xml:space="preserve"> </w:t>
      </w:r>
      <w:r>
        <w:t>Planerne omkring en udvidelse af Tranholmvej er udskudt på ubestemt tid. Vi følger med i udviklingen, når vi hører nærmere om en genoptagelse af planen.</w:t>
      </w:r>
      <w:r w:rsidR="008D77C0">
        <w:t xml:space="preserve"> Vores skrivelse kan læses på hjemmesiden.</w:t>
      </w:r>
    </w:p>
    <w:p w14:paraId="30F908A9" w14:textId="77777777" w:rsidR="008D77C0" w:rsidRDefault="00FC7949" w:rsidP="008D77C0">
      <w:r>
        <w:t>Hjemmesiden var ude af drift i lang tid</w:t>
      </w:r>
      <w:r w:rsidR="00A229AE">
        <w:t>,</w:t>
      </w:r>
      <w:r>
        <w:t xml:space="preserve"> men er nu opdateret og I kan følge med i vores arbejde med at holde Rebildparken ved lige.</w:t>
      </w:r>
      <w:r w:rsidR="008D77C0" w:rsidRPr="008D77C0">
        <w:t xml:space="preserve"> </w:t>
      </w:r>
    </w:p>
    <w:p w14:paraId="5CCE19E1" w14:textId="77777777" w:rsidR="008D77C0" w:rsidRDefault="008D77C0" w:rsidP="008D77C0">
      <w:r>
        <w:t>Det store emne lige nu er selvfølgelig Bredbånd Nord, som har et tilbud til alle. Vi har sat et forslag på dagsordnen under ejerlauget. Alle har været inviteret til deres introaften, men med 1 dags varsel. Bestyrelsen var til</w:t>
      </w:r>
      <w:r w:rsidR="00A229AE">
        <w:t xml:space="preserve"> </w:t>
      </w:r>
      <w:r w:rsidR="002163C0">
        <w:t>stede, men vil ikke gøre os</w:t>
      </w:r>
      <w:r>
        <w:t xml:space="preserve"> kloge på hvad der er bedst. Det er en individuel afgørelse.</w:t>
      </w:r>
      <w:r w:rsidR="00A229AE">
        <w:t xml:space="preserve"> Men vi vil holde dem oppe på</w:t>
      </w:r>
      <w:r w:rsidR="002163C0">
        <w:t>,</w:t>
      </w:r>
      <w:r w:rsidR="00A229AE">
        <w:t xml:space="preserve"> at de skal reetablere græs og fliser til alles tilfredshed. Men det er der også taget højde for i deres aftale med Aalborg Kommune.</w:t>
      </w:r>
    </w:p>
    <w:p w14:paraId="69C3A873" w14:textId="77777777" w:rsidR="008D77C0" w:rsidRPr="008D77C0" w:rsidRDefault="008D77C0" w:rsidP="00FC7949">
      <w:pPr>
        <w:rPr>
          <w:b/>
          <w:sz w:val="32"/>
          <w:szCs w:val="32"/>
          <w:u w:val="single"/>
        </w:rPr>
      </w:pPr>
      <w:r w:rsidRPr="008D77C0">
        <w:rPr>
          <w:b/>
          <w:sz w:val="32"/>
          <w:szCs w:val="32"/>
          <w:u w:val="single"/>
        </w:rPr>
        <w:lastRenderedPageBreak/>
        <w:t>Antenneforeningen</w:t>
      </w:r>
      <w:r>
        <w:rPr>
          <w:b/>
          <w:sz w:val="32"/>
          <w:szCs w:val="32"/>
          <w:u w:val="single"/>
        </w:rPr>
        <w:t>:</w:t>
      </w:r>
    </w:p>
    <w:p w14:paraId="12222A35" w14:textId="77777777" w:rsidR="008D77C0" w:rsidRDefault="008D77C0" w:rsidP="00FC7949">
      <w:r>
        <w:t xml:space="preserve">Det store emne lige nu er selvfølgelig Bredbånd Nord, som har et tilbud til alle. Vi har sat et forslag på dagsordnen under ejerlauget. Alle har været inviteret til deres introaften, men med 1 dags varsel. </w:t>
      </w:r>
      <w:r w:rsidR="00A229AE">
        <w:t>Og der har været åbent hus i en skurvogn på torvet ved Fakta og Kiwi.</w:t>
      </w:r>
    </w:p>
    <w:p w14:paraId="43B9F258" w14:textId="77777777" w:rsidR="00A229AE" w:rsidRDefault="00A229AE" w:rsidP="00FC7949">
      <w:r>
        <w:t>Bestyrelsen har ikke foretaget sig noget udover at komme til introaften. Antenneforeningen har en aftale med NTA og vi kan ikke aftale noget med en anden udbyder uden at generalforsamlingen vedtager</w:t>
      </w:r>
      <w:r w:rsidR="001F27B0">
        <w:t>,</w:t>
      </w:r>
      <w:r>
        <w:t xml:space="preserve"> at vi skal arbejde på noget nyt. Men afhængigt af hvad generalforsamlingen i Ejerlauget har vedtaget, så kan der være mulighed for en foreningsaftale, som betyder et tilbud fra Bredbånd Nord.</w:t>
      </w:r>
      <w:r w:rsidR="001F27B0">
        <w:t xml:space="preserve"> Men dette er noget man som enkelt husstand skal forholde sig til. </w:t>
      </w:r>
      <w:r w:rsidR="002163C0">
        <w:t>Antenneforeningen bindes ikke op på en ny aftale.</w:t>
      </w:r>
    </w:p>
    <w:p w14:paraId="4F92F18F" w14:textId="77777777" w:rsidR="001F27B0" w:rsidRDefault="001F27B0" w:rsidP="00FC7949">
      <w:r>
        <w:t>Stofa arbejder på højtryk for at kunne levere internethastigheder som kan matche Bredbånd Nord.</w:t>
      </w:r>
    </w:p>
    <w:p w14:paraId="5349E1C0" w14:textId="77777777" w:rsidR="00C517CD" w:rsidRDefault="00C517CD" w:rsidP="00FC7949">
      <w:r>
        <w:t>Det analog</w:t>
      </w:r>
      <w:r w:rsidR="00683CC7">
        <w:t>e signal blev slukket d. 20.</w:t>
      </w:r>
      <w:r>
        <w:t>januar</w:t>
      </w:r>
      <w:r w:rsidR="00683CC7">
        <w:t xml:space="preserve"> 2016</w:t>
      </w:r>
      <w:r>
        <w:t>. Det betyder at man skal have en boks for at kunne bruge det gamle tv. Eller må man ud for at investere i et nyt.</w:t>
      </w:r>
      <w:r w:rsidR="00683CC7">
        <w:t xml:space="preserve"> I den forbindelse kan man købe en billig boks på </w:t>
      </w:r>
      <w:proofErr w:type="spellStart"/>
      <w:r w:rsidR="00683CC7">
        <w:t>Nta´s</w:t>
      </w:r>
      <w:proofErr w:type="spellEnd"/>
      <w:r w:rsidR="00683CC7">
        <w:t xml:space="preserve"> kontor til at understøtte det gamle tv.</w:t>
      </w:r>
    </w:p>
    <w:p w14:paraId="546664AE" w14:textId="77777777" w:rsidR="008D77C0" w:rsidRDefault="00683CC7" w:rsidP="00FC7949">
      <w:r>
        <w:t>Der er Repræsentantskabsmøde i NTA</w:t>
      </w:r>
      <w:r w:rsidR="00581CE1">
        <w:t xml:space="preserve"> d. 31/3 2016. Frank og Oluf deltager.</w:t>
      </w:r>
    </w:p>
    <w:p w14:paraId="7731508F" w14:textId="77777777" w:rsidR="00FC7949" w:rsidRDefault="002163C0" w:rsidP="00FC7949">
      <w:r>
        <w:t>Følg med på</w:t>
      </w:r>
      <w:r w:rsidR="00FC7949">
        <w:t xml:space="preserve"> </w:t>
      </w:r>
      <w:proofErr w:type="spellStart"/>
      <w:r w:rsidR="00FC7949">
        <w:t>NTA´s</w:t>
      </w:r>
      <w:proofErr w:type="spellEnd"/>
      <w:r w:rsidR="00FC7949">
        <w:t xml:space="preserve"> hjemmeside.</w:t>
      </w:r>
      <w:r w:rsidR="00683CC7">
        <w:t xml:space="preserve"> Der er nye produkter. </w:t>
      </w:r>
      <w:proofErr w:type="spellStart"/>
      <w:r w:rsidR="00683CC7">
        <w:t>Bla</w:t>
      </w:r>
      <w:proofErr w:type="spellEnd"/>
      <w:r w:rsidR="00683CC7">
        <w:t xml:space="preserve"> Bredbånd uden tv og mobiltelefoni.</w:t>
      </w:r>
    </w:p>
    <w:p w14:paraId="39EC66A0" w14:textId="77777777" w:rsidR="00FC7949" w:rsidRDefault="00FC7949" w:rsidP="00FC7949"/>
    <w:p w14:paraId="3D29D886" w14:textId="77777777" w:rsidR="00FC7949" w:rsidRDefault="00FC7949" w:rsidP="00FC7949"/>
    <w:p w14:paraId="096462B3" w14:textId="77777777" w:rsidR="0014248A" w:rsidRDefault="0014248A"/>
    <w:sectPr w:rsidR="0014248A" w:rsidSect="0014248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49"/>
    <w:rsid w:val="00006507"/>
    <w:rsid w:val="0014248A"/>
    <w:rsid w:val="001B1C87"/>
    <w:rsid w:val="001F27B0"/>
    <w:rsid w:val="002163C0"/>
    <w:rsid w:val="00231030"/>
    <w:rsid w:val="00581CE1"/>
    <w:rsid w:val="005E762D"/>
    <w:rsid w:val="00671EDB"/>
    <w:rsid w:val="00683CC7"/>
    <w:rsid w:val="00726AEE"/>
    <w:rsid w:val="008D77C0"/>
    <w:rsid w:val="00A229AE"/>
    <w:rsid w:val="00C517CD"/>
    <w:rsid w:val="00CD197E"/>
    <w:rsid w:val="00E2362B"/>
    <w:rsid w:val="00F06A21"/>
    <w:rsid w:val="00F81738"/>
    <w:rsid w:val="00FC79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5C46"/>
  <w15:docId w15:val="{B149FA2B-4B54-429F-A688-35879687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794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4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webklug.dk/images/rebildparken.JPG" TargetMode="Externa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Rebildparken 76</dc:creator>
  <cp:keywords/>
  <dc:description/>
  <cp:lastModifiedBy>Alexander. Gilling.</cp:lastModifiedBy>
  <cp:revision>2</cp:revision>
  <dcterms:created xsi:type="dcterms:W3CDTF">2020-04-18T14:58:00Z</dcterms:created>
  <dcterms:modified xsi:type="dcterms:W3CDTF">2020-04-18T14:58:00Z</dcterms:modified>
</cp:coreProperties>
</file>